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3257A" w14:textId="77777777" w:rsidR="00C07B03" w:rsidRDefault="00C07B03" w:rsidP="00C07B03">
      <w:pPr>
        <w:rPr>
          <w:rFonts w:ascii="Calibri" w:hAnsi="Calibri" w:cs="Calibri"/>
          <w:b/>
          <w:bCs/>
          <w:color w:val="000000"/>
        </w:rPr>
      </w:pPr>
    </w:p>
    <w:p w14:paraId="7E617BC7" w14:textId="77777777" w:rsidR="00C07B03" w:rsidRPr="00FD79E8" w:rsidRDefault="00C07B03" w:rsidP="00C07B03">
      <w:pPr>
        <w:rPr>
          <w:rFonts w:ascii="Calibri" w:hAnsi="Calibri" w:cs="Calibri"/>
          <w:b/>
          <w:bCs/>
          <w:color w:val="000000"/>
        </w:rPr>
      </w:pPr>
      <w:r w:rsidRPr="00FD79E8">
        <w:rPr>
          <w:rFonts w:ascii="Calibri" w:hAnsi="Calibri" w:cs="Calibri"/>
          <w:b/>
          <w:bCs/>
          <w:color w:val="000000"/>
        </w:rPr>
        <w:t>FOR IMMEDIATE RELEASE</w:t>
      </w:r>
    </w:p>
    <w:p w14:paraId="7CD685EA" w14:textId="77777777" w:rsidR="00C07B03" w:rsidRDefault="00C07B03" w:rsidP="00C07B03">
      <w:pPr>
        <w:rPr>
          <w:rFonts w:ascii="Calibri" w:hAnsi="Calibri" w:cs="Calibri"/>
          <w:color w:val="000000"/>
          <w:sz w:val="22"/>
          <w:szCs w:val="22"/>
        </w:rPr>
      </w:pPr>
      <w:r>
        <w:rPr>
          <w:rFonts w:ascii="Calibri" w:hAnsi="Calibri" w:cs="Calibri"/>
          <w:color w:val="000000"/>
          <w:sz w:val="22"/>
          <w:szCs w:val="22"/>
        </w:rPr>
        <w:t> </w:t>
      </w:r>
    </w:p>
    <w:p w14:paraId="4CDC4F54" w14:textId="77777777" w:rsidR="00C07B03" w:rsidRPr="00FD79E8" w:rsidRDefault="00C07B03" w:rsidP="00C07B03">
      <w:pPr>
        <w:rPr>
          <w:rFonts w:ascii="Calibri" w:hAnsi="Calibri" w:cs="Calibri"/>
          <w:color w:val="000000"/>
        </w:rPr>
      </w:pPr>
      <w:r w:rsidRPr="00FD79E8">
        <w:rPr>
          <w:rFonts w:ascii="Calibri" w:hAnsi="Calibri" w:cs="Calibri"/>
          <w:color w:val="000000"/>
        </w:rPr>
        <w:t>Media Contact:</w:t>
      </w:r>
    </w:p>
    <w:p w14:paraId="3ADC23F4" w14:textId="77777777" w:rsidR="00C07B03" w:rsidRPr="00FD79E8" w:rsidRDefault="00C07B03" w:rsidP="00C07B03">
      <w:pPr>
        <w:rPr>
          <w:rFonts w:ascii="Calibri" w:hAnsi="Calibri" w:cs="Calibri"/>
          <w:color w:val="000000"/>
        </w:rPr>
      </w:pPr>
      <w:r w:rsidRPr="00FD79E8">
        <w:rPr>
          <w:rFonts w:ascii="Calibri" w:hAnsi="Calibri" w:cs="Calibri"/>
          <w:color w:val="000000"/>
        </w:rPr>
        <w:t>Jamie Sears Rawlings</w:t>
      </w:r>
    </w:p>
    <w:p w14:paraId="2A5C2AB3" w14:textId="77777777" w:rsidR="00C07B03" w:rsidRPr="00FD79E8" w:rsidRDefault="00C07B03" w:rsidP="00C07B03">
      <w:pPr>
        <w:rPr>
          <w:rFonts w:ascii="Calibri" w:hAnsi="Calibri" w:cs="Calibri"/>
          <w:color w:val="000000"/>
        </w:rPr>
      </w:pPr>
      <w:bookmarkStart w:id="0" w:name="_GoBack"/>
      <w:r w:rsidRPr="00FD79E8">
        <w:rPr>
          <w:rFonts w:ascii="Calibri" w:hAnsi="Calibri" w:cs="Calibri"/>
          <w:color w:val="000000"/>
        </w:rPr>
        <w:t>502-931-5</w:t>
      </w:r>
      <w:r>
        <w:rPr>
          <w:rFonts w:ascii="Calibri" w:hAnsi="Calibri" w:cs="Calibri"/>
          <w:color w:val="000000"/>
        </w:rPr>
        <w:t>0</w:t>
      </w:r>
      <w:r w:rsidRPr="00FD79E8">
        <w:rPr>
          <w:rFonts w:ascii="Calibri" w:hAnsi="Calibri" w:cs="Calibri"/>
          <w:color w:val="000000"/>
        </w:rPr>
        <w:t>04</w:t>
      </w:r>
    </w:p>
    <w:bookmarkEnd w:id="0"/>
    <w:p w14:paraId="2CDECD73" w14:textId="77777777" w:rsidR="00C07B03" w:rsidRPr="00FD79E8" w:rsidRDefault="009553AB" w:rsidP="00C07B03">
      <w:pPr>
        <w:rPr>
          <w:rFonts w:ascii="Calibri" w:hAnsi="Calibri" w:cs="Calibri"/>
          <w:color w:val="000000"/>
        </w:rPr>
      </w:pPr>
      <w:r>
        <w:fldChar w:fldCharType="begin"/>
      </w:r>
      <w:r>
        <w:instrText xml:space="preserve"> HYPERLINK "mailto:Jamie@runswitchpr.com" \o "mailto:Jamie@runswitchpr.com" </w:instrText>
      </w:r>
      <w:r>
        <w:fldChar w:fldCharType="separate"/>
      </w:r>
      <w:r w:rsidR="00C07B03" w:rsidRPr="00FD79E8">
        <w:rPr>
          <w:rStyle w:val="Hyperlink"/>
          <w:rFonts w:ascii="Calibri" w:hAnsi="Calibri" w:cs="Calibri"/>
        </w:rPr>
        <w:t>Jamie@runswitchpr.com</w:t>
      </w:r>
      <w:r>
        <w:rPr>
          <w:rStyle w:val="Hyperlink"/>
          <w:rFonts w:ascii="Calibri" w:hAnsi="Calibri" w:cs="Calibri"/>
        </w:rPr>
        <w:fldChar w:fldCharType="end"/>
      </w:r>
    </w:p>
    <w:p w14:paraId="7A7C85FF" w14:textId="77777777" w:rsidR="00C07B03" w:rsidRPr="00FD79E8" w:rsidRDefault="00C07B03" w:rsidP="00C07B03">
      <w:pPr>
        <w:rPr>
          <w:rFonts w:ascii="Calibri" w:hAnsi="Calibri" w:cs="Calibri"/>
          <w:color w:val="000000"/>
        </w:rPr>
      </w:pPr>
      <w:r w:rsidRPr="00FD79E8">
        <w:rPr>
          <w:rFonts w:ascii="Calibri" w:hAnsi="Calibri" w:cs="Calibri"/>
          <w:color w:val="000000"/>
        </w:rPr>
        <w:t> </w:t>
      </w:r>
    </w:p>
    <w:p w14:paraId="30737638" w14:textId="635E82EE" w:rsidR="00C07B03" w:rsidRDefault="00C07B03" w:rsidP="00C07B03">
      <w:pPr>
        <w:jc w:val="center"/>
        <w:rPr>
          <w:rFonts w:asciiTheme="minorHAnsi" w:hAnsiTheme="minorHAnsi" w:cstheme="minorHAnsi"/>
          <w:b/>
          <w:sz w:val="28"/>
          <w:szCs w:val="28"/>
        </w:rPr>
      </w:pPr>
      <w:r w:rsidRPr="00C07B03">
        <w:rPr>
          <w:rFonts w:asciiTheme="minorHAnsi" w:hAnsiTheme="minorHAnsi" w:cstheme="minorHAnsi"/>
          <w:b/>
          <w:sz w:val="28"/>
          <w:szCs w:val="28"/>
        </w:rPr>
        <w:t xml:space="preserve">Matt Hostetler Joins </w:t>
      </w:r>
      <w:proofErr w:type="spellStart"/>
      <w:r w:rsidRPr="00C07B03">
        <w:rPr>
          <w:rFonts w:asciiTheme="minorHAnsi" w:hAnsiTheme="minorHAnsi" w:cstheme="minorHAnsi"/>
          <w:b/>
          <w:sz w:val="28"/>
          <w:szCs w:val="28"/>
        </w:rPr>
        <w:t>Certis</w:t>
      </w:r>
      <w:proofErr w:type="spellEnd"/>
      <w:r w:rsidRPr="00C07B03">
        <w:rPr>
          <w:rFonts w:asciiTheme="minorHAnsi" w:hAnsiTheme="minorHAnsi" w:cstheme="minorHAnsi"/>
          <w:b/>
          <w:sz w:val="28"/>
          <w:szCs w:val="28"/>
        </w:rPr>
        <w:t xml:space="preserve"> USA as Regional Manager</w:t>
      </w:r>
    </w:p>
    <w:p w14:paraId="3BD1DA53" w14:textId="77777777" w:rsidR="00623ED3" w:rsidRPr="00C07B03" w:rsidRDefault="00623ED3" w:rsidP="00C07B03">
      <w:pPr>
        <w:jc w:val="center"/>
        <w:rPr>
          <w:rFonts w:asciiTheme="minorHAnsi" w:hAnsiTheme="minorHAnsi" w:cstheme="minorHAnsi"/>
          <w:b/>
          <w:sz w:val="28"/>
          <w:szCs w:val="28"/>
        </w:rPr>
      </w:pPr>
    </w:p>
    <w:p w14:paraId="7C4E4FF6" w14:textId="7CB17146" w:rsidR="00623ED3" w:rsidRPr="00623ED3" w:rsidRDefault="00623ED3" w:rsidP="00623ED3">
      <w:r w:rsidRPr="00623ED3">
        <w:rPr>
          <w:rFonts w:ascii="Calibri" w:hAnsi="Calibri" w:cs="Calibri"/>
          <w:b/>
          <w:bCs/>
          <w:color w:val="000000"/>
        </w:rPr>
        <w:t>Columbia, MD, April 27, 2020</w:t>
      </w:r>
      <w:r w:rsidRPr="00623ED3">
        <w:rPr>
          <w:rFonts w:ascii="Calibri" w:hAnsi="Calibri" w:cs="Calibri"/>
          <w:color w:val="000000"/>
        </w:rPr>
        <w:t>– </w:t>
      </w:r>
      <w:proofErr w:type="spellStart"/>
      <w:r w:rsidRPr="00623ED3">
        <w:rPr>
          <w:rFonts w:ascii="Calibri" w:hAnsi="Calibri" w:cs="Calibri"/>
          <w:color w:val="000000"/>
        </w:rPr>
        <w:t>Certis</w:t>
      </w:r>
      <w:proofErr w:type="spellEnd"/>
      <w:r w:rsidRPr="00623ED3">
        <w:rPr>
          <w:rFonts w:ascii="Calibri" w:hAnsi="Calibri" w:cs="Calibri"/>
          <w:color w:val="000000"/>
        </w:rPr>
        <w:t xml:space="preserve"> USA, the leader in biopesticides, today announced Matt Hostetler has joined as Central Plains Regional Manager. Hostetler will be responsible for the sales and marketing of the company’s biopesticide products in Colorado, Nebraska, Missouri, Kansas, North Dakota and South Dakota.</w:t>
      </w:r>
    </w:p>
    <w:p w14:paraId="250A35A7" w14:textId="77777777" w:rsidR="00C07B03" w:rsidRPr="00C07B03" w:rsidRDefault="00C07B03" w:rsidP="00C07B03">
      <w:pPr>
        <w:rPr>
          <w:rFonts w:asciiTheme="minorHAnsi" w:hAnsiTheme="minorHAnsi" w:cstheme="minorHAnsi"/>
        </w:rPr>
      </w:pPr>
    </w:p>
    <w:p w14:paraId="407E500E" w14:textId="6109DDD8" w:rsidR="00C07B03" w:rsidRDefault="00C07B03" w:rsidP="00C07B03">
      <w:pPr>
        <w:rPr>
          <w:rFonts w:asciiTheme="minorHAnsi" w:hAnsiTheme="minorHAnsi" w:cstheme="minorHAnsi"/>
        </w:rPr>
      </w:pPr>
      <w:r w:rsidRPr="00C07B03">
        <w:rPr>
          <w:rFonts w:asciiTheme="minorHAnsi" w:hAnsiTheme="minorHAnsi" w:cstheme="minorHAnsi"/>
        </w:rPr>
        <w:t xml:space="preserve">“Matt is a great addition to the sales team. He brings new supplier and grower relationships along with a deep understanding of the </w:t>
      </w:r>
      <w:r>
        <w:rPr>
          <w:rFonts w:asciiTheme="minorHAnsi" w:hAnsiTheme="minorHAnsi" w:cstheme="minorHAnsi"/>
        </w:rPr>
        <w:t>C</w:t>
      </w:r>
      <w:r w:rsidRPr="00C07B03">
        <w:rPr>
          <w:rFonts w:asciiTheme="minorHAnsi" w:hAnsiTheme="minorHAnsi" w:cstheme="minorHAnsi"/>
        </w:rPr>
        <w:t xml:space="preserve">entral </w:t>
      </w:r>
      <w:r>
        <w:rPr>
          <w:rFonts w:asciiTheme="minorHAnsi" w:hAnsiTheme="minorHAnsi" w:cstheme="minorHAnsi"/>
        </w:rPr>
        <w:t>P</w:t>
      </w:r>
      <w:r w:rsidRPr="00C07B03">
        <w:rPr>
          <w:rFonts w:asciiTheme="minorHAnsi" w:hAnsiTheme="minorHAnsi" w:cstheme="minorHAnsi"/>
        </w:rPr>
        <w:t>lains territory</w:t>
      </w:r>
      <w:r>
        <w:rPr>
          <w:rFonts w:asciiTheme="minorHAnsi" w:hAnsiTheme="minorHAnsi" w:cstheme="minorHAnsi"/>
        </w:rPr>
        <w:t xml:space="preserve">,” said </w:t>
      </w:r>
      <w:r w:rsidRPr="00C07B03">
        <w:rPr>
          <w:rFonts w:asciiTheme="minorHAnsi" w:hAnsiTheme="minorHAnsi" w:cstheme="minorHAnsi"/>
        </w:rPr>
        <w:t xml:space="preserve">Scott Peterson, Eastern Regional Sales Director for </w:t>
      </w:r>
      <w:proofErr w:type="spellStart"/>
      <w:r w:rsidRPr="00C07B03">
        <w:rPr>
          <w:rFonts w:asciiTheme="minorHAnsi" w:hAnsiTheme="minorHAnsi" w:cstheme="minorHAnsi"/>
        </w:rPr>
        <w:t>Certis</w:t>
      </w:r>
      <w:proofErr w:type="spellEnd"/>
      <w:r w:rsidRPr="00C07B03">
        <w:rPr>
          <w:rFonts w:asciiTheme="minorHAnsi" w:hAnsiTheme="minorHAnsi" w:cstheme="minorHAnsi"/>
        </w:rPr>
        <w:t xml:space="preserve"> USA</w:t>
      </w:r>
      <w:r>
        <w:rPr>
          <w:rFonts w:asciiTheme="minorHAnsi" w:hAnsiTheme="minorHAnsi" w:cstheme="minorHAnsi"/>
        </w:rPr>
        <w:t>.</w:t>
      </w:r>
    </w:p>
    <w:p w14:paraId="3AE11A1E" w14:textId="77777777" w:rsidR="00C07B03" w:rsidRDefault="00C07B03" w:rsidP="00C07B03">
      <w:pPr>
        <w:rPr>
          <w:rFonts w:asciiTheme="minorHAnsi" w:hAnsiTheme="minorHAnsi" w:cstheme="minorHAnsi"/>
        </w:rPr>
      </w:pPr>
    </w:p>
    <w:p w14:paraId="54F92E17" w14:textId="06F3C3A7" w:rsidR="00C07B03" w:rsidRDefault="00C07B03" w:rsidP="00C07B03">
      <w:pPr>
        <w:rPr>
          <w:rFonts w:asciiTheme="minorHAnsi" w:hAnsiTheme="minorHAnsi" w:cstheme="minorHAnsi"/>
        </w:rPr>
      </w:pPr>
      <w:r>
        <w:rPr>
          <w:rFonts w:asciiTheme="minorHAnsi" w:hAnsiTheme="minorHAnsi" w:cstheme="minorHAnsi"/>
        </w:rPr>
        <w:t>“</w:t>
      </w:r>
      <w:r w:rsidRPr="00C07B03">
        <w:rPr>
          <w:rFonts w:asciiTheme="minorHAnsi" w:hAnsiTheme="minorHAnsi" w:cstheme="minorHAnsi"/>
        </w:rPr>
        <w:t>With the growing interest in biopesticides, Matt will be instrumental in finding their fit in the crops in his territory.”</w:t>
      </w:r>
    </w:p>
    <w:p w14:paraId="3FDFCE8E" w14:textId="77777777" w:rsidR="00C07B03" w:rsidRPr="00C07B03" w:rsidRDefault="00C07B03" w:rsidP="00C07B03">
      <w:pPr>
        <w:rPr>
          <w:rFonts w:asciiTheme="minorHAnsi" w:hAnsiTheme="minorHAnsi" w:cstheme="minorHAnsi"/>
        </w:rPr>
      </w:pPr>
    </w:p>
    <w:p w14:paraId="766A1765" w14:textId="52909D1B" w:rsidR="00C07B03" w:rsidRDefault="00C07B03" w:rsidP="00C07B03">
      <w:pPr>
        <w:rPr>
          <w:rFonts w:asciiTheme="minorHAnsi" w:hAnsiTheme="minorHAnsi" w:cstheme="minorHAnsi"/>
        </w:rPr>
      </w:pPr>
      <w:r w:rsidRPr="00C07B03">
        <w:rPr>
          <w:rFonts w:asciiTheme="minorHAnsi" w:hAnsiTheme="minorHAnsi" w:cstheme="minorHAnsi"/>
        </w:rPr>
        <w:t xml:space="preserve">Hostetler previously served as Account Manager for </w:t>
      </w:r>
      <w:proofErr w:type="spellStart"/>
      <w:r w:rsidRPr="00C07B03">
        <w:rPr>
          <w:rFonts w:asciiTheme="minorHAnsi" w:hAnsiTheme="minorHAnsi" w:cstheme="minorHAnsi"/>
        </w:rPr>
        <w:t>Sipcam</w:t>
      </w:r>
      <w:proofErr w:type="spellEnd"/>
      <w:r w:rsidRPr="00C07B03">
        <w:rPr>
          <w:rFonts w:asciiTheme="minorHAnsi" w:hAnsiTheme="minorHAnsi" w:cstheme="minorHAnsi"/>
        </w:rPr>
        <w:t xml:space="preserve"> </w:t>
      </w:r>
      <w:proofErr w:type="spellStart"/>
      <w:r w:rsidRPr="00C07B03">
        <w:rPr>
          <w:rFonts w:asciiTheme="minorHAnsi" w:hAnsiTheme="minorHAnsi" w:cstheme="minorHAnsi"/>
        </w:rPr>
        <w:t>Agro</w:t>
      </w:r>
      <w:proofErr w:type="spellEnd"/>
      <w:r w:rsidRPr="00C07B03">
        <w:rPr>
          <w:rFonts w:asciiTheme="minorHAnsi" w:hAnsiTheme="minorHAnsi" w:cstheme="minorHAnsi"/>
        </w:rPr>
        <w:t xml:space="preserve"> USA. In his 26-years in agricultural sales, Hostetler has also worked for Bayer and </w:t>
      </w:r>
      <w:proofErr w:type="spellStart"/>
      <w:r w:rsidRPr="00C07B03">
        <w:rPr>
          <w:rFonts w:asciiTheme="minorHAnsi" w:hAnsiTheme="minorHAnsi" w:cstheme="minorHAnsi"/>
        </w:rPr>
        <w:t>Cheminova</w:t>
      </w:r>
      <w:proofErr w:type="spellEnd"/>
      <w:r w:rsidRPr="00C07B03">
        <w:rPr>
          <w:rFonts w:asciiTheme="minorHAnsi" w:hAnsiTheme="minorHAnsi" w:cstheme="minorHAnsi"/>
        </w:rPr>
        <w:t xml:space="preserve">. </w:t>
      </w:r>
    </w:p>
    <w:p w14:paraId="10E7F565" w14:textId="77777777" w:rsidR="00C07B03" w:rsidRPr="00C07B03" w:rsidRDefault="00C07B03" w:rsidP="00C07B03">
      <w:pPr>
        <w:rPr>
          <w:rFonts w:asciiTheme="minorHAnsi" w:hAnsiTheme="minorHAnsi" w:cstheme="minorHAnsi"/>
        </w:rPr>
      </w:pPr>
    </w:p>
    <w:p w14:paraId="5F10853C" w14:textId="46F23782" w:rsidR="00C07B03" w:rsidRDefault="00C07B03" w:rsidP="00C07B03">
      <w:pPr>
        <w:rPr>
          <w:rFonts w:asciiTheme="minorHAnsi" w:hAnsiTheme="minorHAnsi" w:cstheme="minorHAnsi"/>
        </w:rPr>
      </w:pPr>
      <w:r w:rsidRPr="00C07B03">
        <w:rPr>
          <w:rFonts w:asciiTheme="minorHAnsi" w:hAnsiTheme="minorHAnsi" w:cstheme="minorHAnsi"/>
        </w:rPr>
        <w:t xml:space="preserve">Hostetler holds a B.S. degree in Agriculture Business from the University of Nebraska. Hostetler will </w:t>
      </w:r>
      <w:r>
        <w:rPr>
          <w:rFonts w:asciiTheme="minorHAnsi" w:hAnsiTheme="minorHAnsi" w:cstheme="minorHAnsi"/>
        </w:rPr>
        <w:t xml:space="preserve">be based </w:t>
      </w:r>
      <w:r w:rsidRPr="00C07B03">
        <w:rPr>
          <w:rFonts w:asciiTheme="minorHAnsi" w:hAnsiTheme="minorHAnsi" w:cstheme="minorHAnsi"/>
        </w:rPr>
        <w:t xml:space="preserve">in Milford, Nebraska. </w:t>
      </w:r>
    </w:p>
    <w:p w14:paraId="55485EFA" w14:textId="5470741C" w:rsidR="00C07B03" w:rsidRDefault="00C07B03" w:rsidP="00C07B03">
      <w:pPr>
        <w:rPr>
          <w:rFonts w:asciiTheme="minorHAnsi" w:hAnsiTheme="minorHAnsi" w:cstheme="minorHAnsi"/>
        </w:rPr>
      </w:pPr>
    </w:p>
    <w:p w14:paraId="79234776" w14:textId="77777777" w:rsidR="00C07B03" w:rsidRPr="00C07B03" w:rsidRDefault="00C07B03" w:rsidP="00C07B03">
      <w:pPr>
        <w:rPr>
          <w:rFonts w:asciiTheme="minorHAnsi" w:hAnsiTheme="minorHAnsi" w:cstheme="minorHAnsi"/>
        </w:rPr>
      </w:pPr>
    </w:p>
    <w:p w14:paraId="4352823B" w14:textId="37D8EF4B" w:rsidR="00C07B03" w:rsidRDefault="00C07B03" w:rsidP="00C07B03">
      <w:pPr>
        <w:rPr>
          <w:rFonts w:asciiTheme="minorHAnsi" w:hAnsiTheme="minorHAnsi" w:cstheme="minorHAnsi"/>
          <w:color w:val="000000"/>
        </w:rPr>
      </w:pPr>
    </w:p>
    <w:p w14:paraId="4F5AFA8F" w14:textId="77777777" w:rsidR="00C07B03" w:rsidRPr="00AC7A63" w:rsidRDefault="00C07B03" w:rsidP="00C07B03">
      <w:pPr>
        <w:jc w:val="center"/>
        <w:rPr>
          <w:rFonts w:asciiTheme="minorHAnsi" w:hAnsiTheme="minorHAnsi" w:cstheme="minorHAnsi"/>
          <w:color w:val="212121"/>
          <w:shd w:val="clear" w:color="auto" w:fill="FFFFFF"/>
        </w:rPr>
      </w:pPr>
      <w:r w:rsidRPr="00AC7A63">
        <w:rPr>
          <w:rFonts w:asciiTheme="minorHAnsi" w:hAnsiTheme="minorHAnsi" w:cstheme="minorHAnsi"/>
          <w:color w:val="212121"/>
          <w:shd w:val="clear" w:color="auto" w:fill="FFFFFF"/>
        </w:rPr>
        <w:t>###</w:t>
      </w:r>
    </w:p>
    <w:p w14:paraId="704B13B7" w14:textId="77777777" w:rsidR="00C07B03" w:rsidRPr="00AC7A63" w:rsidRDefault="00C07B03" w:rsidP="00C07B03">
      <w:pPr>
        <w:rPr>
          <w:rFonts w:asciiTheme="minorHAnsi" w:hAnsiTheme="minorHAnsi" w:cstheme="minorHAnsi"/>
          <w:color w:val="212121"/>
          <w:shd w:val="clear" w:color="auto" w:fill="FFFFFF"/>
        </w:rPr>
      </w:pPr>
    </w:p>
    <w:p w14:paraId="0B405689" w14:textId="77777777" w:rsidR="00C07B03" w:rsidRPr="00AC7A63" w:rsidRDefault="00C07B03" w:rsidP="00C07B03">
      <w:pPr>
        <w:rPr>
          <w:rFonts w:asciiTheme="minorHAnsi" w:hAnsiTheme="minorHAnsi" w:cstheme="minorHAnsi"/>
          <w:b/>
          <w:color w:val="212121"/>
          <w:u w:val="single"/>
          <w:shd w:val="clear" w:color="auto" w:fill="FFFFFF"/>
        </w:rPr>
      </w:pPr>
      <w:r w:rsidRPr="00AC7A63">
        <w:rPr>
          <w:rFonts w:asciiTheme="minorHAnsi" w:hAnsiTheme="minorHAnsi" w:cstheme="minorHAnsi"/>
          <w:b/>
          <w:color w:val="212121"/>
          <w:u w:val="single"/>
          <w:shd w:val="clear" w:color="auto" w:fill="FFFFFF"/>
        </w:rPr>
        <w:t xml:space="preserve">About </w:t>
      </w:r>
      <w:proofErr w:type="spellStart"/>
      <w:r w:rsidRPr="00AC7A63">
        <w:rPr>
          <w:rFonts w:asciiTheme="minorHAnsi" w:hAnsiTheme="minorHAnsi" w:cstheme="minorHAnsi"/>
          <w:b/>
          <w:color w:val="212121"/>
          <w:u w:val="single"/>
          <w:shd w:val="clear" w:color="auto" w:fill="FFFFFF"/>
        </w:rPr>
        <w:t>Certis</w:t>
      </w:r>
      <w:proofErr w:type="spellEnd"/>
      <w:r w:rsidRPr="00AC7A63">
        <w:rPr>
          <w:rFonts w:asciiTheme="minorHAnsi" w:hAnsiTheme="minorHAnsi" w:cstheme="minorHAnsi"/>
          <w:b/>
          <w:color w:val="212121"/>
          <w:u w:val="single"/>
          <w:shd w:val="clear" w:color="auto" w:fill="FFFFFF"/>
        </w:rPr>
        <w:t xml:space="preserve"> USA</w:t>
      </w:r>
    </w:p>
    <w:p w14:paraId="3E446D68" w14:textId="77777777" w:rsidR="00C07B03" w:rsidRPr="00AC7A63" w:rsidRDefault="00C07B03" w:rsidP="00C07B03">
      <w:pPr>
        <w:rPr>
          <w:rFonts w:asciiTheme="minorHAnsi" w:hAnsiTheme="minorHAnsi" w:cstheme="minorHAnsi"/>
          <w:color w:val="000000"/>
          <w:shd w:val="clear" w:color="auto" w:fill="FFFFFF"/>
        </w:rPr>
      </w:pPr>
      <w:r w:rsidRPr="00AC7A63">
        <w:rPr>
          <w:rFonts w:asciiTheme="minorHAnsi" w:hAnsiTheme="minorHAnsi" w:cstheme="minorHAnsi"/>
          <w:color w:val="000000"/>
          <w:shd w:val="clear" w:color="auto" w:fill="FFFFFF"/>
        </w:rPr>
        <w:t xml:space="preserve">Headquartered in Columbia, Maryland, </w:t>
      </w:r>
      <w:proofErr w:type="spellStart"/>
      <w:r w:rsidRPr="00AC7A63">
        <w:rPr>
          <w:rFonts w:asciiTheme="minorHAnsi" w:hAnsiTheme="minorHAnsi" w:cstheme="minorHAnsi"/>
          <w:color w:val="000000"/>
          <w:shd w:val="clear" w:color="auto" w:fill="FFFFFF"/>
        </w:rPr>
        <w:t>Certis</w:t>
      </w:r>
      <w:proofErr w:type="spellEnd"/>
      <w:r w:rsidRPr="00AC7A63">
        <w:rPr>
          <w:rFonts w:asciiTheme="minorHAnsi" w:hAnsiTheme="minorHAnsi" w:cstheme="minorHAnsi"/>
          <w:color w:val="000000"/>
          <w:shd w:val="clear" w:color="auto" w:fill="FFFFFF"/>
        </w:rPr>
        <w:t xml:space="preserve"> USA is a leading manufacturer and distributor of a broad line of biopesticide products for specialty agricultural and horticultural markets and the home and garden market. </w:t>
      </w:r>
      <w:proofErr w:type="spellStart"/>
      <w:r w:rsidRPr="00AC7A63">
        <w:rPr>
          <w:rFonts w:asciiTheme="minorHAnsi" w:hAnsiTheme="minorHAnsi" w:cstheme="minorHAnsi"/>
          <w:color w:val="000000"/>
          <w:shd w:val="clear" w:color="auto" w:fill="FFFFFF"/>
        </w:rPr>
        <w:t>Certis</w:t>
      </w:r>
      <w:proofErr w:type="spellEnd"/>
      <w:r w:rsidRPr="00AC7A63">
        <w:rPr>
          <w:rFonts w:asciiTheme="minorHAnsi" w:hAnsiTheme="minorHAnsi" w:cstheme="minorHAnsi"/>
          <w:color w:val="000000"/>
          <w:shd w:val="clear" w:color="auto" w:fill="FFFFFF"/>
        </w:rPr>
        <w:t xml:space="preserve"> USA products provide valuable solutions by meeting the challenges faced by today’s growers. For more information about </w:t>
      </w:r>
      <w:proofErr w:type="spellStart"/>
      <w:r w:rsidRPr="00AC7A63">
        <w:rPr>
          <w:rFonts w:asciiTheme="minorHAnsi" w:hAnsiTheme="minorHAnsi" w:cstheme="minorHAnsi"/>
          <w:color w:val="000000"/>
          <w:shd w:val="clear" w:color="auto" w:fill="FFFFFF"/>
        </w:rPr>
        <w:t>Certis</w:t>
      </w:r>
      <w:proofErr w:type="spellEnd"/>
      <w:r w:rsidRPr="00AC7A63">
        <w:rPr>
          <w:rFonts w:asciiTheme="minorHAnsi" w:hAnsiTheme="minorHAnsi" w:cstheme="minorHAnsi"/>
          <w:color w:val="000000"/>
          <w:shd w:val="clear" w:color="auto" w:fill="FFFFFF"/>
        </w:rPr>
        <w:t xml:space="preserve"> USA, visit </w:t>
      </w:r>
      <w:hyperlink r:id="rId6" w:history="1">
        <w:r w:rsidRPr="00AC7A63">
          <w:rPr>
            <w:rStyle w:val="Hyperlink"/>
            <w:rFonts w:asciiTheme="minorHAnsi" w:hAnsiTheme="minorHAnsi" w:cstheme="minorHAnsi"/>
            <w:shd w:val="clear" w:color="auto" w:fill="FFFFFF"/>
          </w:rPr>
          <w:t>CertisUSA.com</w:t>
        </w:r>
      </w:hyperlink>
      <w:r w:rsidRPr="00AC7A63">
        <w:rPr>
          <w:rFonts w:asciiTheme="minorHAnsi" w:hAnsiTheme="minorHAnsi" w:cstheme="minorHAnsi"/>
          <w:color w:val="000000"/>
          <w:shd w:val="clear" w:color="auto" w:fill="FFFFFF"/>
        </w:rPr>
        <w:t xml:space="preserve"> and follow the company on </w:t>
      </w:r>
      <w:hyperlink r:id="rId7" w:history="1">
        <w:r w:rsidRPr="00AC7A63">
          <w:rPr>
            <w:rStyle w:val="Hyperlink"/>
            <w:rFonts w:asciiTheme="minorHAnsi" w:hAnsiTheme="minorHAnsi" w:cstheme="minorHAnsi"/>
            <w:shd w:val="clear" w:color="auto" w:fill="FFFFFF"/>
          </w:rPr>
          <w:t>Facebook</w:t>
        </w:r>
      </w:hyperlink>
      <w:r>
        <w:rPr>
          <w:rFonts w:asciiTheme="minorHAnsi" w:hAnsiTheme="minorHAnsi" w:cstheme="minorHAnsi"/>
          <w:color w:val="000000"/>
          <w:shd w:val="clear" w:color="auto" w:fill="FFFFFF"/>
        </w:rPr>
        <w:t xml:space="preserve">, </w:t>
      </w:r>
      <w:hyperlink r:id="rId8" w:history="1">
        <w:r w:rsidRPr="00AC7A63">
          <w:rPr>
            <w:rStyle w:val="Hyperlink"/>
            <w:rFonts w:asciiTheme="minorHAnsi" w:hAnsiTheme="minorHAnsi" w:cstheme="minorHAnsi"/>
            <w:shd w:val="clear" w:color="auto" w:fill="FFFFFF"/>
          </w:rPr>
          <w:t>Twitter</w:t>
        </w:r>
      </w:hyperlink>
      <w:r w:rsidRPr="0044317E">
        <w:rPr>
          <w:rStyle w:val="Hyperlink"/>
          <w:rFonts w:asciiTheme="minorHAnsi" w:hAnsiTheme="minorHAnsi" w:cstheme="minorHAnsi"/>
          <w:u w:val="none"/>
          <w:shd w:val="clear" w:color="auto" w:fill="FFFFFF"/>
        </w:rPr>
        <w:t xml:space="preserve"> </w:t>
      </w:r>
      <w:r>
        <w:rPr>
          <w:rStyle w:val="Hyperlink"/>
          <w:rFonts w:asciiTheme="minorHAnsi" w:hAnsiTheme="minorHAnsi" w:cstheme="minorHAnsi"/>
          <w:color w:val="000000" w:themeColor="text1"/>
          <w:u w:val="none"/>
          <w:shd w:val="clear" w:color="auto" w:fill="FFFFFF"/>
        </w:rPr>
        <w:t>and</w:t>
      </w:r>
      <w:r w:rsidRPr="0044317E">
        <w:rPr>
          <w:rStyle w:val="Hyperlink"/>
          <w:rFonts w:asciiTheme="minorHAnsi" w:hAnsiTheme="minorHAnsi" w:cstheme="minorHAnsi"/>
          <w:color w:val="000000" w:themeColor="text1"/>
          <w:u w:val="none"/>
          <w:shd w:val="clear" w:color="auto" w:fill="FFFFFF"/>
        </w:rPr>
        <w:t xml:space="preserve"> </w:t>
      </w:r>
      <w:hyperlink r:id="rId9" w:history="1">
        <w:r>
          <w:rPr>
            <w:rStyle w:val="Hyperlink"/>
            <w:rFonts w:asciiTheme="minorHAnsi" w:hAnsiTheme="minorHAnsi" w:cstheme="minorHAnsi"/>
          </w:rPr>
          <w:t>LinkedIn</w:t>
        </w:r>
      </w:hyperlink>
      <w:r w:rsidRPr="00AC7A63">
        <w:rPr>
          <w:rFonts w:asciiTheme="minorHAnsi" w:hAnsiTheme="minorHAnsi" w:cstheme="minorHAnsi"/>
          <w:color w:val="000000"/>
          <w:shd w:val="clear" w:color="auto" w:fill="FFFFFF"/>
        </w:rPr>
        <w:t>.</w:t>
      </w:r>
    </w:p>
    <w:p w14:paraId="62260BFE" w14:textId="77777777" w:rsidR="00C07B03" w:rsidRDefault="00C07B03" w:rsidP="00C07B03"/>
    <w:p w14:paraId="68A6E79D" w14:textId="77777777" w:rsidR="00C07B03" w:rsidRDefault="00C07B03" w:rsidP="00C07B03"/>
    <w:p w14:paraId="6C1C7B44" w14:textId="77777777" w:rsidR="004A68F6" w:rsidRDefault="004A68F6"/>
    <w:sectPr w:rsidR="004A68F6" w:rsidSect="00393E2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B5D6F" w14:textId="77777777" w:rsidR="009553AB" w:rsidRDefault="009553AB">
      <w:r>
        <w:separator/>
      </w:r>
    </w:p>
  </w:endnote>
  <w:endnote w:type="continuationSeparator" w:id="0">
    <w:p w14:paraId="34B67466" w14:textId="77777777" w:rsidR="009553AB" w:rsidRDefault="00955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B2C3C" w14:textId="77777777" w:rsidR="009553AB" w:rsidRDefault="009553AB">
      <w:r>
        <w:separator/>
      </w:r>
    </w:p>
  </w:footnote>
  <w:footnote w:type="continuationSeparator" w:id="0">
    <w:p w14:paraId="64A3DF9F" w14:textId="77777777" w:rsidR="009553AB" w:rsidRDefault="00955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EB7D5" w14:textId="77777777" w:rsidR="0013102B" w:rsidRDefault="00C07B03" w:rsidP="00853F25">
    <w:pPr>
      <w:pStyle w:val="Header"/>
    </w:pPr>
    <w:r>
      <w:rPr>
        <w:noProof/>
      </w:rPr>
      <w:drawing>
        <wp:anchor distT="0" distB="0" distL="114300" distR="114300" simplePos="0" relativeHeight="251659264" behindDoc="0" locked="0" layoutInCell="1" allowOverlap="1" wp14:anchorId="79CBD6B8" wp14:editId="1BF958FE">
          <wp:simplePos x="0" y="0"/>
          <wp:positionH relativeFrom="column">
            <wp:posOffset>3488690</wp:posOffset>
          </wp:positionH>
          <wp:positionV relativeFrom="paragraph">
            <wp:posOffset>435</wp:posOffset>
          </wp:positionV>
          <wp:extent cx="2438400" cy="488315"/>
          <wp:effectExtent l="0" t="0" r="0" b="0"/>
          <wp:wrapThrough wrapText="bothSides">
            <wp:wrapPolygon edited="0">
              <wp:start x="0" y="0"/>
              <wp:lineTo x="0" y="20785"/>
              <wp:lineTo x="21488" y="20785"/>
              <wp:lineTo x="2148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rtis_logo_CMYK.jpg"/>
                  <pic:cNvPicPr/>
                </pic:nvPicPr>
                <pic:blipFill>
                  <a:blip r:embed="rId1"/>
                  <a:stretch>
                    <a:fillRect/>
                  </a:stretch>
                </pic:blipFill>
                <pic:spPr>
                  <a:xfrm>
                    <a:off x="0" y="0"/>
                    <a:ext cx="2438400" cy="488315"/>
                  </a:xfrm>
                  <a:prstGeom prst="rect">
                    <a:avLst/>
                  </a:prstGeom>
                </pic:spPr>
              </pic:pic>
            </a:graphicData>
          </a:graphic>
          <wp14:sizeRelH relativeFrom="page">
            <wp14:pctWidth>0</wp14:pctWidth>
          </wp14:sizeRelH>
          <wp14:sizeRelV relativeFrom="page">
            <wp14:pctHeight>0</wp14:pctHeight>
          </wp14:sizeRelV>
        </wp:anchor>
      </w:drawing>
    </w:r>
  </w:p>
  <w:p w14:paraId="047F2D1D" w14:textId="77777777" w:rsidR="0013102B" w:rsidRPr="00486CB5" w:rsidRDefault="009553AB" w:rsidP="0091291C">
    <w:pPr>
      <w:pStyle w:val="Header"/>
      <w:ind w:left="-180"/>
      <w:rPr>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B03"/>
    <w:rsid w:val="000068B2"/>
    <w:rsid w:val="003913AB"/>
    <w:rsid w:val="004A68F6"/>
    <w:rsid w:val="00623ED3"/>
    <w:rsid w:val="008A26E5"/>
    <w:rsid w:val="009553AB"/>
    <w:rsid w:val="00C07B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EA03ECB"/>
  <w15:chartTrackingRefBased/>
  <w15:docId w15:val="{4924FA65-4D15-A64E-8800-A63691022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7B0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7B03"/>
    <w:rPr>
      <w:color w:val="0000FF"/>
      <w:u w:val="single"/>
    </w:rPr>
  </w:style>
  <w:style w:type="paragraph" w:styleId="Header">
    <w:name w:val="header"/>
    <w:basedOn w:val="Normal"/>
    <w:link w:val="HeaderChar"/>
    <w:uiPriority w:val="99"/>
    <w:unhideWhenUsed/>
    <w:rsid w:val="00C07B03"/>
    <w:pPr>
      <w:tabs>
        <w:tab w:val="center" w:pos="4680"/>
        <w:tab w:val="right" w:pos="9360"/>
      </w:tabs>
    </w:pPr>
    <w:rPr>
      <w:rFonts w:asciiTheme="minorHAnsi" w:eastAsiaTheme="minorEastAsia" w:hAnsiTheme="minorHAnsi" w:cstheme="minorBidi"/>
      <w:lang w:eastAsia="en-US"/>
    </w:rPr>
  </w:style>
  <w:style w:type="character" w:customStyle="1" w:styleId="HeaderChar">
    <w:name w:val="Header Char"/>
    <w:basedOn w:val="DefaultParagraphFont"/>
    <w:link w:val="Header"/>
    <w:uiPriority w:val="99"/>
    <w:rsid w:val="00C07B03"/>
    <w:rPr>
      <w:lang w:eastAsia="en-US"/>
    </w:rPr>
  </w:style>
  <w:style w:type="paragraph" w:styleId="NormalWeb">
    <w:name w:val="Normal (Web)"/>
    <w:basedOn w:val="Normal"/>
    <w:uiPriority w:val="99"/>
    <w:unhideWhenUsed/>
    <w:rsid w:val="00C07B03"/>
    <w:pPr>
      <w:spacing w:before="100" w:beforeAutospacing="1" w:after="100" w:afterAutospacing="1"/>
    </w:pPr>
  </w:style>
  <w:style w:type="character" w:customStyle="1" w:styleId="apple-converted-space">
    <w:name w:val="apple-converted-space"/>
    <w:basedOn w:val="DefaultParagraphFont"/>
    <w:rsid w:val="00623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66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certisusa" TargetMode="External"/><Relationship Id="rId3" Type="http://schemas.openxmlformats.org/officeDocument/2006/relationships/webSettings" Target="webSettings.xml"/><Relationship Id="rId7" Type="http://schemas.openxmlformats.org/officeDocument/2006/relationships/hyperlink" Target="http://www.facebook.com/certisus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ertisusa.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linkedin.com/company/certis-us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1575</Characters>
  <Application>Microsoft Office Word</Application>
  <DocSecurity>0</DocSecurity>
  <Lines>13</Lines>
  <Paragraphs>3</Paragraphs>
  <ScaleCrop>false</ScaleCrop>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Sears</dc:creator>
  <cp:keywords/>
  <dc:description/>
  <cp:lastModifiedBy>Jo Brown</cp:lastModifiedBy>
  <cp:revision>2</cp:revision>
  <dcterms:created xsi:type="dcterms:W3CDTF">2020-04-27T15:00:00Z</dcterms:created>
  <dcterms:modified xsi:type="dcterms:W3CDTF">2020-04-27T15:00:00Z</dcterms:modified>
</cp:coreProperties>
</file>